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DA5" w:rsidRDefault="003803BC" w:rsidP="007C27BB">
      <w:pPr>
        <w:spacing w:line="0" w:lineRule="atLeast"/>
        <w:jc w:val="center"/>
        <w:rPr>
          <w:rFonts w:ascii="標楷體" w:eastAsia="標楷體" w:hAnsi="標楷體"/>
          <w:bCs/>
          <w:sz w:val="36"/>
          <w:szCs w:val="36"/>
        </w:rPr>
      </w:pPr>
      <w:r w:rsidRPr="003803BC">
        <w:rPr>
          <w:rFonts w:ascii="標楷體" w:eastAsia="標楷體" w:hAnsi="標楷體" w:hint="eastAsia"/>
          <w:bCs/>
          <w:sz w:val="36"/>
          <w:szCs w:val="36"/>
        </w:rPr>
        <w:t>臺中市政府衛生局</w:t>
      </w:r>
    </w:p>
    <w:p w:rsidR="00156FFF" w:rsidRPr="003803BC" w:rsidRDefault="004905B1" w:rsidP="007C27BB">
      <w:pPr>
        <w:spacing w:line="0" w:lineRule="atLeast"/>
        <w:jc w:val="center"/>
        <w:rPr>
          <w:rFonts w:ascii="標楷體" w:eastAsia="標楷體" w:hAnsi="新細明體"/>
          <w:spacing w:val="20"/>
          <w:sz w:val="36"/>
          <w:szCs w:val="36"/>
        </w:rPr>
      </w:pPr>
      <w:r>
        <w:rPr>
          <w:rFonts w:eastAsia="標楷體" w:hint="eastAsia"/>
          <w:sz w:val="36"/>
          <w:szCs w:val="36"/>
        </w:rPr>
        <w:t>稽查診所</w:t>
      </w:r>
      <w:r w:rsidR="00156FFF" w:rsidRPr="003803BC">
        <w:rPr>
          <w:rFonts w:eastAsia="標楷體" w:hint="eastAsia"/>
          <w:sz w:val="36"/>
          <w:szCs w:val="36"/>
        </w:rPr>
        <w:t>產房設備</w:t>
      </w:r>
      <w:r w:rsidR="0065475E">
        <w:rPr>
          <w:rFonts w:eastAsia="標楷體" w:hint="eastAsia"/>
          <w:sz w:val="36"/>
          <w:szCs w:val="36"/>
        </w:rPr>
        <w:t>及人員配置</w:t>
      </w:r>
      <w:r w:rsidR="00156FFF" w:rsidRPr="003803BC">
        <w:rPr>
          <w:rFonts w:eastAsia="標楷體" w:hint="eastAsia"/>
          <w:sz w:val="36"/>
          <w:szCs w:val="36"/>
        </w:rPr>
        <w:t>查核</w:t>
      </w:r>
      <w:r w:rsidR="00156FFF" w:rsidRPr="003803BC">
        <w:rPr>
          <w:rFonts w:ascii="標楷體" w:eastAsia="標楷體" w:hAnsi="新細明體" w:hint="eastAsia"/>
          <w:spacing w:val="20"/>
          <w:sz w:val="36"/>
          <w:szCs w:val="36"/>
        </w:rPr>
        <w:t>表</w:t>
      </w:r>
    </w:p>
    <w:p w:rsidR="00156FFF" w:rsidRPr="00A41D5D" w:rsidRDefault="00156FFF" w:rsidP="007C27BB">
      <w:pPr>
        <w:spacing w:line="0" w:lineRule="atLeast"/>
        <w:ind w:left="540" w:hanging="540"/>
        <w:jc w:val="both"/>
        <w:rPr>
          <w:rFonts w:ascii="標楷體" w:eastAsia="標楷體" w:hAnsi="標楷體"/>
          <w:sz w:val="28"/>
          <w:szCs w:val="28"/>
        </w:rPr>
      </w:pPr>
      <w:r w:rsidRPr="004D0014">
        <w:rPr>
          <w:rFonts w:eastAsia="標楷體" w:hint="eastAsia"/>
          <w:sz w:val="32"/>
          <w:szCs w:val="32"/>
        </w:rPr>
        <w:t xml:space="preserve">     </w:t>
      </w:r>
      <w:r w:rsidRPr="00A41D5D">
        <w:rPr>
          <w:rFonts w:ascii="標楷體" w:eastAsia="標楷體" w:hAnsi="標楷體" w:hint="eastAsia"/>
          <w:sz w:val="28"/>
          <w:szCs w:val="28"/>
        </w:rPr>
        <w:t xml:space="preserve">                     </w:t>
      </w:r>
      <w:r w:rsidRPr="00A41D5D">
        <w:rPr>
          <w:rFonts w:ascii="標楷體" w:eastAsia="標楷體" w:hAnsi="標楷體"/>
          <w:sz w:val="28"/>
          <w:szCs w:val="28"/>
        </w:rPr>
        <w:t xml:space="preserve">       </w:t>
      </w:r>
      <w:r w:rsidRPr="00A41D5D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EC087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A41D5D">
        <w:rPr>
          <w:rFonts w:ascii="標楷體" w:eastAsia="標楷體" w:hAnsi="標楷體" w:hint="eastAsia"/>
          <w:sz w:val="28"/>
          <w:szCs w:val="28"/>
        </w:rPr>
        <w:t xml:space="preserve">   年    月    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0"/>
        <w:gridCol w:w="3337"/>
        <w:gridCol w:w="1407"/>
        <w:gridCol w:w="354"/>
        <w:gridCol w:w="1676"/>
        <w:gridCol w:w="1676"/>
      </w:tblGrid>
      <w:tr w:rsidR="000C389E" w:rsidRPr="00A41D5D" w:rsidTr="007871F9">
        <w:trPr>
          <w:trHeight w:val="804"/>
          <w:jc w:val="center"/>
        </w:trPr>
        <w:tc>
          <w:tcPr>
            <w:tcW w:w="1810" w:type="dxa"/>
          </w:tcPr>
          <w:p w:rsidR="000C389E" w:rsidRPr="006B75BB" w:rsidRDefault="000C389E" w:rsidP="00690E6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3337" w:type="dxa"/>
          </w:tcPr>
          <w:p w:rsidR="000C389E" w:rsidRPr="006B75BB" w:rsidRDefault="000C389E" w:rsidP="00E42E1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7" w:type="dxa"/>
          </w:tcPr>
          <w:p w:rsidR="000C389E" w:rsidRPr="006B75BB" w:rsidRDefault="000C389E" w:rsidP="00DE1B2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>診所名稱</w:t>
            </w:r>
          </w:p>
        </w:tc>
        <w:tc>
          <w:tcPr>
            <w:tcW w:w="3706" w:type="dxa"/>
            <w:gridSpan w:val="3"/>
            <w:vAlign w:val="center"/>
          </w:tcPr>
          <w:p w:rsidR="000C389E" w:rsidRPr="006B75BB" w:rsidRDefault="000C389E" w:rsidP="00E42E13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>診所</w:t>
            </w:r>
          </w:p>
        </w:tc>
      </w:tr>
      <w:tr w:rsidR="000C389E" w:rsidRPr="00A41D5D" w:rsidTr="007871F9">
        <w:trPr>
          <w:trHeight w:val="832"/>
          <w:jc w:val="center"/>
        </w:trPr>
        <w:tc>
          <w:tcPr>
            <w:tcW w:w="1810" w:type="dxa"/>
          </w:tcPr>
          <w:p w:rsidR="000C389E" w:rsidRPr="006B75BB" w:rsidRDefault="000C389E" w:rsidP="00DE1B2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8450" w:type="dxa"/>
            <w:gridSpan w:val="5"/>
            <w:vAlign w:val="center"/>
          </w:tcPr>
          <w:p w:rsidR="000C389E" w:rsidRPr="006B75BB" w:rsidRDefault="000C389E" w:rsidP="00E42E1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 xml:space="preserve">臺中市     區      里      </w:t>
            </w:r>
            <w:r w:rsidR="00690E6A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 xml:space="preserve"> 路  </w:t>
            </w:r>
            <w:r w:rsidR="00690E6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 xml:space="preserve">  段      號    </w:t>
            </w:r>
            <w:r w:rsidR="00690E6A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 xml:space="preserve">  樓</w:t>
            </w:r>
          </w:p>
        </w:tc>
      </w:tr>
      <w:tr w:rsidR="00156FFF" w:rsidRPr="00A41D5D" w:rsidTr="007871F9">
        <w:trPr>
          <w:trHeight w:val="712"/>
          <w:jc w:val="center"/>
        </w:trPr>
        <w:tc>
          <w:tcPr>
            <w:tcW w:w="6908" w:type="dxa"/>
            <w:gridSpan w:val="4"/>
            <w:vAlign w:val="center"/>
          </w:tcPr>
          <w:p w:rsidR="00156FFF" w:rsidRPr="00A41D5D" w:rsidRDefault="00156FFF" w:rsidP="000A7518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查    核   事   項</w:t>
            </w: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是否符合</w:t>
            </w:r>
          </w:p>
          <w:p w:rsidR="00156FFF" w:rsidRPr="00A41D5D" w:rsidRDefault="00156FFF" w:rsidP="000A7518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( ˇ或×)</w:t>
            </w: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備  　註</w:t>
            </w:r>
          </w:p>
        </w:tc>
      </w:tr>
      <w:tr w:rsidR="00952CF2" w:rsidRPr="00A41D5D" w:rsidTr="007871F9">
        <w:trPr>
          <w:trHeight w:val="177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一、婦產科得設產房及</w:t>
            </w:r>
            <w:r w:rsidR="00470C03" w:rsidRPr="00A41D5D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床以下之產科病床</w:t>
            </w: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861FC0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二、產房</w:t>
            </w:r>
            <w:r w:rsidR="00952CF2" w:rsidRPr="00A41D5D">
              <w:rPr>
                <w:rFonts w:ascii="標楷體" w:eastAsia="標楷體" w:hAnsi="標楷體" w:hint="eastAsia"/>
                <w:sz w:val="28"/>
                <w:szCs w:val="28"/>
              </w:rPr>
              <w:t>不得設於地下樓層</w:t>
            </w: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="00861FC0">
              <w:rPr>
                <w:rFonts w:ascii="標楷體" w:eastAsia="標楷體" w:hAnsi="標楷體" w:hint="eastAsia"/>
                <w:sz w:val="28"/>
                <w:szCs w:val="28"/>
              </w:rPr>
              <w:t>產房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應有待產室、分娩室及刷手台</w:t>
            </w: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1FC0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861FC0" w:rsidRPr="00861FC0" w:rsidRDefault="00861FC0" w:rsidP="000A7518">
            <w:pPr>
              <w:spacing w:line="5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61FC0">
              <w:rPr>
                <w:rFonts w:ascii="標楷體" w:eastAsia="標楷體" w:hAnsi="標楷體"/>
                <w:b/>
                <w:sz w:val="28"/>
                <w:szCs w:val="28"/>
              </w:rPr>
              <w:t>產科病床應合下列規定：</w:t>
            </w:r>
          </w:p>
        </w:tc>
        <w:tc>
          <w:tcPr>
            <w:tcW w:w="1676" w:type="dxa"/>
            <w:vAlign w:val="center"/>
          </w:tcPr>
          <w:p w:rsidR="00861FC0" w:rsidRPr="00A41D5D" w:rsidRDefault="00861FC0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861FC0" w:rsidRPr="00A41D5D" w:rsidRDefault="00861FC0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四、床尾與牆壁間之距離至少</w:t>
            </w:r>
            <w:smartTag w:uri="urn:schemas-microsoft-com:office:smarttags" w:element="chmetcnv">
              <w:smartTagPr>
                <w:attr w:name="UnitName" w:val="公尺"/>
                <w:attr w:name="SourceValue" w:val="1.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41D5D">
                <w:rPr>
                  <w:rFonts w:ascii="標楷體" w:eastAsia="標楷體" w:hAnsi="標楷體" w:hint="eastAsia"/>
                  <w:sz w:val="28"/>
                  <w:szCs w:val="28"/>
                </w:rPr>
                <w:t>1.2公尺</w:t>
              </w:r>
            </w:smartTag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五、床邊與鄰床之距離至少</w:t>
            </w:r>
            <w:smartTag w:uri="urn:schemas-microsoft-com:office:smarttags" w:element="chmetcnv">
              <w:smartTagPr>
                <w:attr w:name="UnitName" w:val="公尺"/>
                <w:attr w:name="SourceValue" w:val="0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41D5D">
                <w:rPr>
                  <w:rFonts w:ascii="標楷體" w:eastAsia="標楷體" w:hAnsi="標楷體" w:hint="eastAsia"/>
                  <w:sz w:val="28"/>
                  <w:szCs w:val="28"/>
                </w:rPr>
                <w:t>0.8公尺</w:t>
              </w:r>
            </w:smartTag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六、床邊與牆壁之距離至少</w:t>
            </w:r>
            <w:smartTag w:uri="urn:schemas-microsoft-com:office:smarttags" w:element="chmetcnv">
              <w:smartTagPr>
                <w:attr w:name="UnitName" w:val="公尺"/>
                <w:attr w:name="SourceValue" w:val="0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41D5D">
                <w:rPr>
                  <w:rFonts w:ascii="標楷體" w:eastAsia="標楷體" w:hAnsi="標楷體" w:hint="eastAsia"/>
                  <w:sz w:val="28"/>
                  <w:szCs w:val="28"/>
                </w:rPr>
                <w:t>0.8公尺</w:t>
              </w:r>
            </w:smartTag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七、</w:t>
            </w:r>
            <w:r w:rsidR="00BD3991" w:rsidRPr="00A41D5D">
              <w:rPr>
                <w:rFonts w:ascii="標楷體" w:eastAsia="標楷體" w:hAnsi="標楷體" w:hint="eastAsia"/>
                <w:sz w:val="28"/>
                <w:szCs w:val="28"/>
              </w:rPr>
              <w:t>應備有隔離視線之屏障物</w:t>
            </w: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BD3991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八、緊急呼叫系統</w:t>
            </w: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BD3991" w:rsidP="002A52AC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九、每</w:t>
            </w:r>
            <w:r w:rsidR="004B7992" w:rsidRPr="00A41D5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床</w:t>
            </w:r>
            <w:r w:rsidR="007445BA" w:rsidRPr="00A41D5D">
              <w:rPr>
                <w:rFonts w:ascii="標楷體" w:eastAsia="標楷體" w:hAnsi="標楷體" w:hint="eastAsia"/>
                <w:sz w:val="28"/>
                <w:szCs w:val="28"/>
              </w:rPr>
              <w:t>產科病床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應有</w:t>
            </w:r>
            <w:r w:rsidR="00A20E52" w:rsidRPr="00A41D5D">
              <w:rPr>
                <w:rFonts w:ascii="標楷體" w:eastAsia="標楷體" w:hAnsi="標楷體" w:hint="eastAsia"/>
                <w:sz w:val="28"/>
                <w:szCs w:val="28"/>
              </w:rPr>
              <w:t>護產人員</w:t>
            </w:r>
            <w:r w:rsidR="00470C03" w:rsidRPr="00A41D5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2CF2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52CF2" w:rsidRPr="00A41D5D" w:rsidRDefault="00BD3991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十、全天24小時應有</w:t>
            </w:r>
            <w:r w:rsidR="00A20E52" w:rsidRPr="00A41D5D">
              <w:rPr>
                <w:rFonts w:ascii="標楷體" w:eastAsia="標楷體" w:hAnsi="標楷體" w:hint="eastAsia"/>
                <w:sz w:val="28"/>
                <w:szCs w:val="28"/>
              </w:rPr>
              <w:t>護產人員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提供服務</w:t>
            </w: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52CF2" w:rsidRPr="00A41D5D" w:rsidRDefault="00952CF2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D6258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9D6258" w:rsidRPr="00861FC0" w:rsidRDefault="009D6258" w:rsidP="000A7518">
            <w:pPr>
              <w:spacing w:line="5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十一、設產科病床者，應設嬰兒室</w:t>
            </w:r>
          </w:p>
        </w:tc>
        <w:tc>
          <w:tcPr>
            <w:tcW w:w="1676" w:type="dxa"/>
            <w:vAlign w:val="center"/>
          </w:tcPr>
          <w:p w:rsidR="009D6258" w:rsidRPr="00A41D5D" w:rsidRDefault="009D6258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9D6258" w:rsidRPr="00A41D5D" w:rsidRDefault="009D6258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1FC0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861FC0" w:rsidRPr="00861FC0" w:rsidRDefault="00861FC0" w:rsidP="000A7518">
            <w:pPr>
              <w:spacing w:line="5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61FC0">
              <w:rPr>
                <w:rFonts w:ascii="標楷體" w:eastAsia="標楷體" w:hAnsi="標楷體" w:hint="eastAsia"/>
                <w:b/>
                <w:sz w:val="28"/>
                <w:szCs w:val="28"/>
              </w:rPr>
              <w:t>產房應具下列設備：</w:t>
            </w:r>
          </w:p>
        </w:tc>
        <w:tc>
          <w:tcPr>
            <w:tcW w:w="1676" w:type="dxa"/>
            <w:vAlign w:val="center"/>
          </w:tcPr>
          <w:p w:rsidR="00861FC0" w:rsidRPr="00A41D5D" w:rsidRDefault="00861FC0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861FC0" w:rsidRPr="00A41D5D" w:rsidRDefault="00861FC0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6FFF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156FFF" w:rsidRPr="00A41D5D" w:rsidRDefault="00BD3991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9D6258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156FFF" w:rsidRPr="00A41D5D">
              <w:rPr>
                <w:rFonts w:ascii="標楷體" w:eastAsia="標楷體" w:hAnsi="標楷體" w:hint="eastAsia"/>
                <w:sz w:val="28"/>
                <w:szCs w:val="28"/>
              </w:rPr>
              <w:t>、產台設備</w:t>
            </w: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6FFF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156FFF" w:rsidRPr="00A41D5D" w:rsidRDefault="00BD3991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9D6258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156FFF" w:rsidRPr="00A41D5D">
              <w:rPr>
                <w:rFonts w:ascii="標楷體" w:eastAsia="標楷體" w:hAnsi="標楷體" w:hint="eastAsia"/>
                <w:sz w:val="28"/>
                <w:szCs w:val="28"/>
              </w:rPr>
              <w:t>、真空吸引機</w:t>
            </w:r>
            <w:r w:rsidR="00A24307" w:rsidRPr="00A41D5D">
              <w:rPr>
                <w:rFonts w:ascii="標楷體" w:eastAsia="標楷體" w:hAnsi="標楷體" w:hint="eastAsia"/>
                <w:sz w:val="28"/>
                <w:szCs w:val="28"/>
              </w:rPr>
              <w:t>或產鉗</w:t>
            </w: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4307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A24307" w:rsidRPr="00A41D5D" w:rsidRDefault="00A24307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9D625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、無影燈</w:t>
            </w:r>
          </w:p>
        </w:tc>
        <w:tc>
          <w:tcPr>
            <w:tcW w:w="1676" w:type="dxa"/>
            <w:vAlign w:val="center"/>
          </w:tcPr>
          <w:p w:rsidR="00A24307" w:rsidRPr="00A41D5D" w:rsidRDefault="00A24307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A24307" w:rsidRPr="00A41D5D" w:rsidRDefault="00A24307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6FFF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156FFF" w:rsidRPr="00A41D5D" w:rsidRDefault="00BD3991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9D6258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="00156FFF" w:rsidRPr="00A41D5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A24307" w:rsidRPr="00A41D5D">
              <w:rPr>
                <w:rFonts w:ascii="標楷體" w:eastAsia="標楷體" w:hAnsi="標楷體" w:hint="eastAsia"/>
                <w:sz w:val="28"/>
                <w:szCs w:val="28"/>
              </w:rPr>
              <w:t>接生器械包</w:t>
            </w: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6FFF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156FFF" w:rsidRPr="00A41D5D" w:rsidRDefault="00BD3991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9D6258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156FFF" w:rsidRPr="00A41D5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A24307" w:rsidRPr="00A41D5D">
              <w:rPr>
                <w:rFonts w:ascii="標楷體" w:eastAsia="標楷體" w:hAnsi="標楷體" w:hint="eastAsia"/>
                <w:sz w:val="28"/>
                <w:szCs w:val="28"/>
              </w:rPr>
              <w:t>產包</w:t>
            </w: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56FFF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156FFF" w:rsidRPr="00A41D5D" w:rsidRDefault="00BD3991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9D6258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="00156FFF" w:rsidRPr="00A41D5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A24307" w:rsidRPr="00A41D5D">
              <w:rPr>
                <w:rFonts w:ascii="標楷體" w:eastAsia="標楷體" w:hAnsi="標楷體" w:hint="eastAsia"/>
                <w:sz w:val="28"/>
                <w:szCs w:val="28"/>
              </w:rPr>
              <w:t>新生兒處理台</w:t>
            </w:r>
            <w:r w:rsidR="00333565" w:rsidRPr="00A41D5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156FFF" w:rsidRPr="00A41D5D" w:rsidRDefault="00156FFF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Pr="00A41D5D" w:rsidRDefault="007871F9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烤燈</w:t>
            </w:r>
            <w:proofErr w:type="gramEnd"/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、生命中樞監測設備：包括心電圖、血壓及血氧濃</w:t>
            </w:r>
          </w:p>
          <w:p w:rsidR="007871F9" w:rsidRPr="00A41D5D" w:rsidRDefault="007871F9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度監測設備</w:t>
            </w: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Pr="00A41D5D" w:rsidRDefault="007871F9" w:rsidP="007871F9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十、緊急剖腹產手術設備</w:t>
            </w: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</w:tcPr>
          <w:p w:rsidR="007871F9" w:rsidRPr="00A41D5D" w:rsidRDefault="007871F9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、胎兒監視器</w:t>
            </w:r>
          </w:p>
        </w:tc>
        <w:tc>
          <w:tcPr>
            <w:tcW w:w="1676" w:type="dxa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、超音波儀器（可與門診共用）</w:t>
            </w: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Pr="00A41D5D" w:rsidRDefault="007871F9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、急救設備及急救藥品等</w:t>
            </w: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Pr="00A41D5D" w:rsidRDefault="007871F9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、污物處理設備</w:t>
            </w: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Pr="00A41D5D" w:rsidRDefault="007871F9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A41D5D">
              <w:rPr>
                <w:rFonts w:ascii="標楷體" w:eastAsia="標楷體" w:hAnsi="標楷體" w:hint="eastAsia"/>
                <w:sz w:val="28"/>
                <w:szCs w:val="28"/>
              </w:rPr>
              <w:t>刷手台</w:t>
            </w:r>
            <w:proofErr w:type="gramEnd"/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Pr="00A41D5D" w:rsidRDefault="007871F9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D36E6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DB3EC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緊急供電設備</w:t>
            </w: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D36E6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Pr="006D36E6">
              <w:rPr>
                <w:rFonts w:ascii="標楷體" w:eastAsia="標楷體" w:hAnsi="標楷體" w:hint="eastAsia"/>
                <w:sz w:val="28"/>
                <w:szCs w:val="28"/>
              </w:rPr>
              <w:t>、門診手術室、產房、供應室應有護產人員1人</w:t>
            </w:r>
          </w:p>
          <w:p w:rsidR="007871F9" w:rsidRPr="00A41D5D" w:rsidRDefault="007871F9" w:rsidP="009D625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D36E6">
              <w:rPr>
                <w:rFonts w:ascii="標楷體" w:eastAsia="標楷體" w:hAnsi="標楷體" w:hint="eastAsia"/>
                <w:sz w:val="28"/>
                <w:szCs w:val="28"/>
              </w:rPr>
              <w:t>流用</w:t>
            </w: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71F9" w:rsidRPr="00A41D5D" w:rsidTr="007871F9">
        <w:trPr>
          <w:trHeight w:val="585"/>
          <w:jc w:val="center"/>
        </w:trPr>
        <w:tc>
          <w:tcPr>
            <w:tcW w:w="6908" w:type="dxa"/>
            <w:gridSpan w:val="4"/>
            <w:vAlign w:val="center"/>
          </w:tcPr>
          <w:p w:rsidR="007871F9" w:rsidRPr="006D36E6" w:rsidRDefault="007871F9" w:rsidP="000A7518">
            <w:pPr>
              <w:spacing w:line="560" w:lineRule="exact"/>
              <w:ind w:leftChars="475" w:left="114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 w:rsidR="007871F9" w:rsidRPr="00A41D5D" w:rsidRDefault="007871F9" w:rsidP="000A7518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56FFF" w:rsidRPr="00A41D5D" w:rsidRDefault="00156FFF" w:rsidP="000A7518">
      <w:pPr>
        <w:spacing w:line="720" w:lineRule="exact"/>
        <w:rPr>
          <w:rFonts w:ascii="標楷體" w:eastAsia="標楷體" w:hAnsi="標楷體"/>
          <w:sz w:val="28"/>
          <w:szCs w:val="28"/>
        </w:rPr>
      </w:pPr>
      <w:r w:rsidRPr="00A41D5D">
        <w:rPr>
          <w:rFonts w:ascii="標楷體" w:eastAsia="標楷體" w:hAnsi="標楷體" w:hint="eastAsia"/>
          <w:sz w:val="28"/>
          <w:szCs w:val="28"/>
        </w:rPr>
        <w:t>稽查結果</w:t>
      </w:r>
      <w:r w:rsidR="00517D29">
        <w:rPr>
          <w:rFonts w:ascii="標楷體" w:eastAsia="標楷體" w:hAnsi="標楷體"/>
          <w:sz w:val="28"/>
          <w:szCs w:val="28"/>
        </w:rPr>
        <w:t>：</w:t>
      </w:r>
      <w:r w:rsidRPr="00A41D5D">
        <w:rPr>
          <w:rFonts w:ascii="標楷體" w:eastAsia="標楷體" w:hAnsi="標楷體" w:hint="eastAsia"/>
          <w:sz w:val="28"/>
          <w:szCs w:val="28"/>
        </w:rPr>
        <w:t>□符合設置標準</w:t>
      </w:r>
      <w:r w:rsidR="00517D2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41D5D">
        <w:rPr>
          <w:rFonts w:ascii="標楷體" w:eastAsia="標楷體" w:hAnsi="標楷體" w:hint="eastAsia"/>
          <w:sz w:val="28"/>
          <w:szCs w:val="28"/>
        </w:rPr>
        <w:t xml:space="preserve"> □不符合設置標準</w:t>
      </w:r>
    </w:p>
    <w:p w:rsidR="00156FFF" w:rsidRPr="00A41D5D" w:rsidRDefault="00156FFF" w:rsidP="000A7518">
      <w:pPr>
        <w:spacing w:line="720" w:lineRule="exact"/>
        <w:rPr>
          <w:rFonts w:ascii="標楷體" w:eastAsia="標楷體" w:hAnsi="標楷體"/>
          <w:sz w:val="28"/>
          <w:szCs w:val="28"/>
          <w:u w:val="single"/>
        </w:rPr>
      </w:pPr>
      <w:r w:rsidRPr="00A41D5D">
        <w:rPr>
          <w:rFonts w:ascii="標楷體" w:eastAsia="標楷體" w:hAnsi="標楷體" w:hint="eastAsia"/>
          <w:sz w:val="28"/>
          <w:szCs w:val="28"/>
        </w:rPr>
        <w:t>稽查人員：</w:t>
      </w:r>
      <w:r w:rsidRPr="00A41D5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="00517D29">
        <w:rPr>
          <w:rFonts w:ascii="標楷體" w:eastAsia="標楷體" w:hAnsi="標楷體"/>
          <w:sz w:val="28"/>
          <w:szCs w:val="28"/>
          <w:u w:val="single"/>
        </w:rPr>
        <w:t xml:space="preserve">      </w:t>
      </w:r>
      <w:r w:rsidRPr="00A41D5D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</w:p>
    <w:p w:rsidR="00156FFF" w:rsidRPr="00A41D5D" w:rsidRDefault="00156FFF" w:rsidP="000A7518">
      <w:pPr>
        <w:numPr>
          <w:ilvl w:val="0"/>
          <w:numId w:val="9"/>
        </w:numPr>
        <w:spacing w:line="720" w:lineRule="exact"/>
        <w:ind w:left="0" w:firstLine="0"/>
        <w:rPr>
          <w:rFonts w:ascii="標楷體" w:eastAsia="標楷體" w:hAnsi="標楷體"/>
          <w:sz w:val="28"/>
          <w:szCs w:val="28"/>
        </w:rPr>
      </w:pPr>
      <w:r w:rsidRPr="00A41D5D">
        <w:rPr>
          <w:rFonts w:ascii="標楷體" w:eastAsia="標楷體" w:hAnsi="標楷體" w:hint="eastAsia"/>
          <w:sz w:val="28"/>
          <w:szCs w:val="28"/>
        </w:rPr>
        <w:t>稽查當時稽查事項與事實相符，被稽查診所負責人並無異議，且稽查人員無不法情事。</w:t>
      </w:r>
    </w:p>
    <w:p w:rsidR="000A7518" w:rsidRPr="009D6258" w:rsidRDefault="00156FFF" w:rsidP="009D6258">
      <w:pPr>
        <w:spacing w:line="720" w:lineRule="exact"/>
        <w:rPr>
          <w:rFonts w:ascii="標楷體" w:eastAsia="標楷體" w:hAnsi="標楷體"/>
          <w:b/>
          <w:sz w:val="28"/>
          <w:szCs w:val="28"/>
        </w:rPr>
      </w:pPr>
      <w:r w:rsidRPr="00A41D5D">
        <w:rPr>
          <w:rFonts w:ascii="標楷體" w:eastAsia="標楷體" w:hAnsi="標楷體" w:hint="eastAsia"/>
          <w:b/>
          <w:sz w:val="28"/>
          <w:szCs w:val="28"/>
        </w:rPr>
        <w:t>診所負責人簽章：</w:t>
      </w:r>
      <w:r w:rsidRPr="00A41D5D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</w:t>
      </w:r>
      <w:r w:rsidR="00517D29">
        <w:rPr>
          <w:rFonts w:ascii="標楷體" w:eastAsia="標楷體" w:hAnsi="標楷體"/>
          <w:b/>
          <w:sz w:val="28"/>
          <w:szCs w:val="28"/>
          <w:u w:val="single"/>
        </w:rPr>
        <w:t xml:space="preserve"> </w:t>
      </w:r>
      <w:r w:rsidRPr="00A41D5D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</w:t>
      </w:r>
    </w:p>
    <w:sectPr w:rsidR="000A7518" w:rsidRPr="009D6258" w:rsidSect="007C27BB">
      <w:pgSz w:w="11906" w:h="16838"/>
      <w:pgMar w:top="568" w:right="386" w:bottom="539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335" w:rsidRDefault="00B46335" w:rsidP="00E01E52">
      <w:r>
        <w:separator/>
      </w:r>
    </w:p>
  </w:endnote>
  <w:endnote w:type="continuationSeparator" w:id="0">
    <w:p w:rsidR="00B46335" w:rsidRDefault="00B46335" w:rsidP="00E0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335" w:rsidRDefault="00B46335" w:rsidP="00E01E52">
      <w:r>
        <w:separator/>
      </w:r>
    </w:p>
  </w:footnote>
  <w:footnote w:type="continuationSeparator" w:id="0">
    <w:p w:rsidR="00B46335" w:rsidRDefault="00B46335" w:rsidP="00E01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8EDAB8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4A66B986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8DBAA36E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CBF8702C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FF5C07A8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48181D64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6B8E8BE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18F6034A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3580C6D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83F6028C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F1C5306"/>
    <w:multiLevelType w:val="singleLevel"/>
    <w:tmpl w:val="AB461DAC"/>
    <w:lvl w:ilvl="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</w:abstractNum>
  <w:abstractNum w:abstractNumId="11">
    <w:nsid w:val="10500452"/>
    <w:multiLevelType w:val="hybridMultilevel"/>
    <w:tmpl w:val="D0E45AD0"/>
    <w:lvl w:ilvl="0" w:tplc="51BCF9B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  <w:sz w:val="28"/>
        <w:szCs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11D67CA1"/>
    <w:multiLevelType w:val="hybridMultilevel"/>
    <w:tmpl w:val="1924D674"/>
    <w:lvl w:ilvl="0" w:tplc="C5444D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90B7AEF"/>
    <w:multiLevelType w:val="singleLevel"/>
    <w:tmpl w:val="FCA8501E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>
    <w:nsid w:val="227F240D"/>
    <w:multiLevelType w:val="hybridMultilevel"/>
    <w:tmpl w:val="046E4DC2"/>
    <w:lvl w:ilvl="0" w:tplc="EAA2CFC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color w:val="auto"/>
        <w:sz w:val="24"/>
      </w:rPr>
    </w:lvl>
    <w:lvl w:ilvl="1" w:tplc="8110C7B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66E0449"/>
    <w:multiLevelType w:val="multilevel"/>
    <w:tmpl w:val="3EDA9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053030"/>
    <w:multiLevelType w:val="hybridMultilevel"/>
    <w:tmpl w:val="89146854"/>
    <w:lvl w:ilvl="0" w:tplc="22044A3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>
    <w:nsid w:val="2D1000BA"/>
    <w:multiLevelType w:val="singleLevel"/>
    <w:tmpl w:val="291C7510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8">
    <w:nsid w:val="35234C19"/>
    <w:multiLevelType w:val="singleLevel"/>
    <w:tmpl w:val="52643D4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9">
    <w:nsid w:val="3CC0512E"/>
    <w:multiLevelType w:val="hybridMultilevel"/>
    <w:tmpl w:val="5C246A8A"/>
    <w:lvl w:ilvl="0" w:tplc="308E4618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0">
    <w:nsid w:val="4DAF0818"/>
    <w:multiLevelType w:val="hybridMultilevel"/>
    <w:tmpl w:val="96D84262"/>
    <w:lvl w:ilvl="0" w:tplc="388CD76E">
      <w:start w:val="29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F3E370E"/>
    <w:multiLevelType w:val="hybridMultilevel"/>
    <w:tmpl w:val="9DD45B3C"/>
    <w:lvl w:ilvl="0" w:tplc="1D7473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7133AA8"/>
    <w:multiLevelType w:val="multilevel"/>
    <w:tmpl w:val="541A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374B8E"/>
    <w:multiLevelType w:val="hybridMultilevel"/>
    <w:tmpl w:val="A0FC4AAE"/>
    <w:lvl w:ilvl="0" w:tplc="EF809F24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29426AC"/>
    <w:multiLevelType w:val="hybridMultilevel"/>
    <w:tmpl w:val="15A479AA"/>
    <w:lvl w:ilvl="0" w:tplc="EE86502C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5">
    <w:nsid w:val="63C554E6"/>
    <w:multiLevelType w:val="singleLevel"/>
    <w:tmpl w:val="68E8F0D2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6">
    <w:nsid w:val="6EF62446"/>
    <w:multiLevelType w:val="hybridMultilevel"/>
    <w:tmpl w:val="D58E3EAE"/>
    <w:lvl w:ilvl="0" w:tplc="E246554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ascii="Times New Roman" w:hAnsi="Times New Roman" w:cs="Times New Roman" w:hint="default"/>
        <w:color w:val="auto"/>
        <w:sz w:val="24"/>
      </w:rPr>
    </w:lvl>
    <w:lvl w:ilvl="1" w:tplc="F7FAC93C">
      <w:start w:val="5"/>
      <w:numFmt w:val="taiwaneseCountingThousand"/>
      <w:lvlText w:val="%2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3"/>
  </w:num>
  <w:num w:numId="2">
    <w:abstractNumId w:val="19"/>
  </w:num>
  <w:num w:numId="3">
    <w:abstractNumId w:val="24"/>
  </w:num>
  <w:num w:numId="4">
    <w:abstractNumId w:val="22"/>
  </w:num>
  <w:num w:numId="5">
    <w:abstractNumId w:val="25"/>
  </w:num>
  <w:num w:numId="6">
    <w:abstractNumId w:val="17"/>
  </w:num>
  <w:num w:numId="7">
    <w:abstractNumId w:val="18"/>
  </w:num>
  <w:num w:numId="8">
    <w:abstractNumId w:val="10"/>
  </w:num>
  <w:num w:numId="9">
    <w:abstractNumId w:val="11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16"/>
  </w:num>
  <w:num w:numId="24">
    <w:abstractNumId w:val="21"/>
  </w:num>
  <w:num w:numId="25">
    <w:abstractNumId w:val="14"/>
  </w:num>
  <w:num w:numId="26">
    <w:abstractNumId w:val="26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D0FF2"/>
    <w:rsid w:val="00016259"/>
    <w:rsid w:val="00025840"/>
    <w:rsid w:val="00026AD8"/>
    <w:rsid w:val="00027C9A"/>
    <w:rsid w:val="000367FA"/>
    <w:rsid w:val="00052612"/>
    <w:rsid w:val="00060310"/>
    <w:rsid w:val="00067CCE"/>
    <w:rsid w:val="0008400F"/>
    <w:rsid w:val="000A327F"/>
    <w:rsid w:val="000A7518"/>
    <w:rsid w:val="000A7635"/>
    <w:rsid w:val="000B3589"/>
    <w:rsid w:val="000B5200"/>
    <w:rsid w:val="000C0E58"/>
    <w:rsid w:val="000C34FF"/>
    <w:rsid w:val="000C389E"/>
    <w:rsid w:val="000C7717"/>
    <w:rsid w:val="001025F4"/>
    <w:rsid w:val="00125694"/>
    <w:rsid w:val="0013031B"/>
    <w:rsid w:val="00136268"/>
    <w:rsid w:val="0014106D"/>
    <w:rsid w:val="00147DEF"/>
    <w:rsid w:val="00156FFF"/>
    <w:rsid w:val="00157658"/>
    <w:rsid w:val="00160985"/>
    <w:rsid w:val="00161C81"/>
    <w:rsid w:val="00171791"/>
    <w:rsid w:val="00174837"/>
    <w:rsid w:val="00177C0F"/>
    <w:rsid w:val="00182765"/>
    <w:rsid w:val="00185CB8"/>
    <w:rsid w:val="001D4FB9"/>
    <w:rsid w:val="00224196"/>
    <w:rsid w:val="0022473A"/>
    <w:rsid w:val="00232FDC"/>
    <w:rsid w:val="00237B1F"/>
    <w:rsid w:val="00250889"/>
    <w:rsid w:val="002545CB"/>
    <w:rsid w:val="00263CD0"/>
    <w:rsid w:val="00264700"/>
    <w:rsid w:val="00272EE5"/>
    <w:rsid w:val="00287504"/>
    <w:rsid w:val="002935FC"/>
    <w:rsid w:val="002948B6"/>
    <w:rsid w:val="002A52AC"/>
    <w:rsid w:val="002A58CC"/>
    <w:rsid w:val="002B2F35"/>
    <w:rsid w:val="002B7456"/>
    <w:rsid w:val="002C01D5"/>
    <w:rsid w:val="002C3E51"/>
    <w:rsid w:val="002E0647"/>
    <w:rsid w:val="00311DEF"/>
    <w:rsid w:val="0031423A"/>
    <w:rsid w:val="00315C4E"/>
    <w:rsid w:val="0032554B"/>
    <w:rsid w:val="00333565"/>
    <w:rsid w:val="003568DA"/>
    <w:rsid w:val="00365A85"/>
    <w:rsid w:val="0037133B"/>
    <w:rsid w:val="003803BC"/>
    <w:rsid w:val="003A496D"/>
    <w:rsid w:val="003D2330"/>
    <w:rsid w:val="003D246F"/>
    <w:rsid w:val="003E159E"/>
    <w:rsid w:val="003E1CF1"/>
    <w:rsid w:val="003E305A"/>
    <w:rsid w:val="003E4AD7"/>
    <w:rsid w:val="003F18F2"/>
    <w:rsid w:val="003F5983"/>
    <w:rsid w:val="003F6C46"/>
    <w:rsid w:val="0041422E"/>
    <w:rsid w:val="004234AE"/>
    <w:rsid w:val="004354CE"/>
    <w:rsid w:val="004379D9"/>
    <w:rsid w:val="004420E3"/>
    <w:rsid w:val="004434C5"/>
    <w:rsid w:val="00443D04"/>
    <w:rsid w:val="0044621C"/>
    <w:rsid w:val="004540F8"/>
    <w:rsid w:val="00456142"/>
    <w:rsid w:val="00456432"/>
    <w:rsid w:val="00470C03"/>
    <w:rsid w:val="00471F48"/>
    <w:rsid w:val="00472A87"/>
    <w:rsid w:val="00485B42"/>
    <w:rsid w:val="004905B1"/>
    <w:rsid w:val="0049315C"/>
    <w:rsid w:val="004B1BFD"/>
    <w:rsid w:val="004B392C"/>
    <w:rsid w:val="004B3AEB"/>
    <w:rsid w:val="004B7992"/>
    <w:rsid w:val="004C1368"/>
    <w:rsid w:val="004C5DA8"/>
    <w:rsid w:val="004D0FF2"/>
    <w:rsid w:val="004E385F"/>
    <w:rsid w:val="004E6679"/>
    <w:rsid w:val="005020D4"/>
    <w:rsid w:val="00504D34"/>
    <w:rsid w:val="0050564A"/>
    <w:rsid w:val="00505A2D"/>
    <w:rsid w:val="00512DA5"/>
    <w:rsid w:val="00517D29"/>
    <w:rsid w:val="00520747"/>
    <w:rsid w:val="00534BA1"/>
    <w:rsid w:val="005517AD"/>
    <w:rsid w:val="00553FE1"/>
    <w:rsid w:val="00555927"/>
    <w:rsid w:val="00561241"/>
    <w:rsid w:val="0057309A"/>
    <w:rsid w:val="0058585E"/>
    <w:rsid w:val="005A5062"/>
    <w:rsid w:val="005B0D87"/>
    <w:rsid w:val="005D4E00"/>
    <w:rsid w:val="005D59D5"/>
    <w:rsid w:val="005E227E"/>
    <w:rsid w:val="005F36A4"/>
    <w:rsid w:val="0061619C"/>
    <w:rsid w:val="006174DC"/>
    <w:rsid w:val="006249CD"/>
    <w:rsid w:val="00625145"/>
    <w:rsid w:val="006327BF"/>
    <w:rsid w:val="00634936"/>
    <w:rsid w:val="00642788"/>
    <w:rsid w:val="0065475E"/>
    <w:rsid w:val="00654E9A"/>
    <w:rsid w:val="00657454"/>
    <w:rsid w:val="00690E6A"/>
    <w:rsid w:val="006A0EBA"/>
    <w:rsid w:val="006A6E18"/>
    <w:rsid w:val="006A7D70"/>
    <w:rsid w:val="006A7E01"/>
    <w:rsid w:val="006B40F0"/>
    <w:rsid w:val="006B75BB"/>
    <w:rsid w:val="006C7088"/>
    <w:rsid w:val="006D36E6"/>
    <w:rsid w:val="006D65FB"/>
    <w:rsid w:val="006E6D5E"/>
    <w:rsid w:val="006F099B"/>
    <w:rsid w:val="006F72E0"/>
    <w:rsid w:val="00703688"/>
    <w:rsid w:val="00705822"/>
    <w:rsid w:val="00713572"/>
    <w:rsid w:val="00714A8C"/>
    <w:rsid w:val="00722CCE"/>
    <w:rsid w:val="0072389C"/>
    <w:rsid w:val="0072420E"/>
    <w:rsid w:val="0072570D"/>
    <w:rsid w:val="00726095"/>
    <w:rsid w:val="00727562"/>
    <w:rsid w:val="00727670"/>
    <w:rsid w:val="00731163"/>
    <w:rsid w:val="00733362"/>
    <w:rsid w:val="007445BA"/>
    <w:rsid w:val="00766E94"/>
    <w:rsid w:val="007707E6"/>
    <w:rsid w:val="00782419"/>
    <w:rsid w:val="007871F9"/>
    <w:rsid w:val="007974CA"/>
    <w:rsid w:val="007A043C"/>
    <w:rsid w:val="007A2C16"/>
    <w:rsid w:val="007A3040"/>
    <w:rsid w:val="007A6A26"/>
    <w:rsid w:val="007B424F"/>
    <w:rsid w:val="007B6F00"/>
    <w:rsid w:val="007C0C2F"/>
    <w:rsid w:val="007C27BB"/>
    <w:rsid w:val="007C5FCF"/>
    <w:rsid w:val="007D07D5"/>
    <w:rsid w:val="007D3426"/>
    <w:rsid w:val="007F08C3"/>
    <w:rsid w:val="00810059"/>
    <w:rsid w:val="008245CF"/>
    <w:rsid w:val="00832F91"/>
    <w:rsid w:val="008401D0"/>
    <w:rsid w:val="00840771"/>
    <w:rsid w:val="008422C0"/>
    <w:rsid w:val="008424E6"/>
    <w:rsid w:val="00845350"/>
    <w:rsid w:val="00852109"/>
    <w:rsid w:val="00861FC0"/>
    <w:rsid w:val="0086527E"/>
    <w:rsid w:val="00887DA5"/>
    <w:rsid w:val="00891A7D"/>
    <w:rsid w:val="008B0364"/>
    <w:rsid w:val="008B19BE"/>
    <w:rsid w:val="008D44A7"/>
    <w:rsid w:val="008D6E48"/>
    <w:rsid w:val="008F3616"/>
    <w:rsid w:val="008F3680"/>
    <w:rsid w:val="00905A72"/>
    <w:rsid w:val="0092213D"/>
    <w:rsid w:val="009453FB"/>
    <w:rsid w:val="00946D07"/>
    <w:rsid w:val="00952CF2"/>
    <w:rsid w:val="0095601F"/>
    <w:rsid w:val="00971989"/>
    <w:rsid w:val="009733D1"/>
    <w:rsid w:val="00976719"/>
    <w:rsid w:val="00981913"/>
    <w:rsid w:val="009832AA"/>
    <w:rsid w:val="00983CA8"/>
    <w:rsid w:val="00985A88"/>
    <w:rsid w:val="009B02B6"/>
    <w:rsid w:val="009B4BEE"/>
    <w:rsid w:val="009C162B"/>
    <w:rsid w:val="009D05C9"/>
    <w:rsid w:val="009D3E28"/>
    <w:rsid w:val="009D4374"/>
    <w:rsid w:val="009D6258"/>
    <w:rsid w:val="009E38BA"/>
    <w:rsid w:val="009E6D03"/>
    <w:rsid w:val="009F271E"/>
    <w:rsid w:val="009F2B77"/>
    <w:rsid w:val="009F6D63"/>
    <w:rsid w:val="00A036A4"/>
    <w:rsid w:val="00A13E7D"/>
    <w:rsid w:val="00A17410"/>
    <w:rsid w:val="00A20E52"/>
    <w:rsid w:val="00A24307"/>
    <w:rsid w:val="00A343F2"/>
    <w:rsid w:val="00A41332"/>
    <w:rsid w:val="00A41D5D"/>
    <w:rsid w:val="00A43808"/>
    <w:rsid w:val="00A44587"/>
    <w:rsid w:val="00A44D47"/>
    <w:rsid w:val="00A5289E"/>
    <w:rsid w:val="00A545EC"/>
    <w:rsid w:val="00A63F8F"/>
    <w:rsid w:val="00A736E7"/>
    <w:rsid w:val="00A7414C"/>
    <w:rsid w:val="00A84595"/>
    <w:rsid w:val="00A87CA2"/>
    <w:rsid w:val="00A939D3"/>
    <w:rsid w:val="00AA270A"/>
    <w:rsid w:val="00AB6731"/>
    <w:rsid w:val="00AC6ADB"/>
    <w:rsid w:val="00AC6C6C"/>
    <w:rsid w:val="00AE4885"/>
    <w:rsid w:val="00AF70CE"/>
    <w:rsid w:val="00B04326"/>
    <w:rsid w:val="00B046E7"/>
    <w:rsid w:val="00B20DEA"/>
    <w:rsid w:val="00B348E8"/>
    <w:rsid w:val="00B37FC9"/>
    <w:rsid w:val="00B46335"/>
    <w:rsid w:val="00B502D4"/>
    <w:rsid w:val="00B72CA6"/>
    <w:rsid w:val="00B75AB7"/>
    <w:rsid w:val="00BA43DA"/>
    <w:rsid w:val="00BA63B3"/>
    <w:rsid w:val="00BB7E9D"/>
    <w:rsid w:val="00BD0F46"/>
    <w:rsid w:val="00BD3991"/>
    <w:rsid w:val="00BE036D"/>
    <w:rsid w:val="00BE1026"/>
    <w:rsid w:val="00BE1DC7"/>
    <w:rsid w:val="00BE5168"/>
    <w:rsid w:val="00BF0153"/>
    <w:rsid w:val="00BF336B"/>
    <w:rsid w:val="00C00EDC"/>
    <w:rsid w:val="00C020C5"/>
    <w:rsid w:val="00C072F9"/>
    <w:rsid w:val="00C27CB5"/>
    <w:rsid w:val="00C333CB"/>
    <w:rsid w:val="00C37B2F"/>
    <w:rsid w:val="00C4569E"/>
    <w:rsid w:val="00C527D6"/>
    <w:rsid w:val="00C53FB9"/>
    <w:rsid w:val="00C634D0"/>
    <w:rsid w:val="00C706DC"/>
    <w:rsid w:val="00C864DA"/>
    <w:rsid w:val="00C931D4"/>
    <w:rsid w:val="00C93BEB"/>
    <w:rsid w:val="00CA4C95"/>
    <w:rsid w:val="00CB43E5"/>
    <w:rsid w:val="00CB7335"/>
    <w:rsid w:val="00CC7667"/>
    <w:rsid w:val="00CD0FA0"/>
    <w:rsid w:val="00CF69DD"/>
    <w:rsid w:val="00CF7685"/>
    <w:rsid w:val="00D055A3"/>
    <w:rsid w:val="00D16938"/>
    <w:rsid w:val="00D27C8A"/>
    <w:rsid w:val="00D27E78"/>
    <w:rsid w:val="00D30213"/>
    <w:rsid w:val="00D32E3A"/>
    <w:rsid w:val="00D33CDD"/>
    <w:rsid w:val="00D36D9D"/>
    <w:rsid w:val="00D44E60"/>
    <w:rsid w:val="00D50DE2"/>
    <w:rsid w:val="00D5459F"/>
    <w:rsid w:val="00D610D3"/>
    <w:rsid w:val="00D611BD"/>
    <w:rsid w:val="00D7078A"/>
    <w:rsid w:val="00D928DB"/>
    <w:rsid w:val="00D94F06"/>
    <w:rsid w:val="00DB3ECB"/>
    <w:rsid w:val="00DB43C8"/>
    <w:rsid w:val="00DB5699"/>
    <w:rsid w:val="00DB7E19"/>
    <w:rsid w:val="00DC2363"/>
    <w:rsid w:val="00DC7736"/>
    <w:rsid w:val="00DD12FB"/>
    <w:rsid w:val="00DE1B28"/>
    <w:rsid w:val="00DE277F"/>
    <w:rsid w:val="00DE4083"/>
    <w:rsid w:val="00DF5514"/>
    <w:rsid w:val="00DF5BE9"/>
    <w:rsid w:val="00E01E52"/>
    <w:rsid w:val="00E42E13"/>
    <w:rsid w:val="00E61F66"/>
    <w:rsid w:val="00E97064"/>
    <w:rsid w:val="00EA2FD1"/>
    <w:rsid w:val="00EC0870"/>
    <w:rsid w:val="00EC1848"/>
    <w:rsid w:val="00EC3980"/>
    <w:rsid w:val="00EC76D2"/>
    <w:rsid w:val="00ED536B"/>
    <w:rsid w:val="00ED53FF"/>
    <w:rsid w:val="00ED7E3B"/>
    <w:rsid w:val="00EF1C9B"/>
    <w:rsid w:val="00EF44F3"/>
    <w:rsid w:val="00EF5491"/>
    <w:rsid w:val="00F0431D"/>
    <w:rsid w:val="00F1284D"/>
    <w:rsid w:val="00F1709C"/>
    <w:rsid w:val="00F2120F"/>
    <w:rsid w:val="00F21DAC"/>
    <w:rsid w:val="00F21F05"/>
    <w:rsid w:val="00F25B8C"/>
    <w:rsid w:val="00F3281C"/>
    <w:rsid w:val="00F3457A"/>
    <w:rsid w:val="00F52385"/>
    <w:rsid w:val="00F57D74"/>
    <w:rsid w:val="00F67E87"/>
    <w:rsid w:val="00F70115"/>
    <w:rsid w:val="00F738E3"/>
    <w:rsid w:val="00F76303"/>
    <w:rsid w:val="00F76D97"/>
    <w:rsid w:val="00F81B06"/>
    <w:rsid w:val="00F857BB"/>
    <w:rsid w:val="00F9593B"/>
    <w:rsid w:val="00F975F2"/>
    <w:rsid w:val="00FA202A"/>
    <w:rsid w:val="00FC3424"/>
    <w:rsid w:val="00FC7CE7"/>
    <w:rsid w:val="00FD076D"/>
    <w:rsid w:val="00FD37B2"/>
    <w:rsid w:val="00FE7AEA"/>
    <w:rsid w:val="00F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8F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FC342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4">
    <w:name w:val="heading 4"/>
    <w:basedOn w:val="a"/>
    <w:qFormat/>
    <w:rsid w:val="00A87C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7CA2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rsid w:val="00A87CA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A87CA2"/>
    <w:rPr>
      <w:b/>
      <w:bCs/>
    </w:rPr>
  </w:style>
  <w:style w:type="character" w:styleId="a5">
    <w:name w:val="Emphasis"/>
    <w:qFormat/>
    <w:rsid w:val="00A87CA2"/>
    <w:rPr>
      <w:i/>
      <w:iCs/>
    </w:rPr>
  </w:style>
  <w:style w:type="paragraph" w:customStyle="1" w:styleId="a6">
    <w:name w:val="表目錄"/>
    <w:basedOn w:val="a7"/>
    <w:rsid w:val="00FC3424"/>
    <w:rPr>
      <w:rFonts w:ascii="標楷體" w:eastAsia="標楷體"/>
      <w:sz w:val="24"/>
    </w:rPr>
  </w:style>
  <w:style w:type="paragraph" w:styleId="a8">
    <w:name w:val="Body Text Indent"/>
    <w:basedOn w:val="a"/>
    <w:rsid w:val="00FC3424"/>
    <w:pPr>
      <w:spacing w:line="500" w:lineRule="exact"/>
      <w:ind w:left="3644" w:hangingChars="1300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qFormat/>
    <w:rsid w:val="00FC3424"/>
    <w:rPr>
      <w:sz w:val="20"/>
      <w:szCs w:val="20"/>
    </w:rPr>
  </w:style>
  <w:style w:type="paragraph" w:styleId="a9">
    <w:name w:val="header"/>
    <w:basedOn w:val="a"/>
    <w:link w:val="aa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E01E52"/>
    <w:rPr>
      <w:kern w:val="2"/>
    </w:rPr>
  </w:style>
  <w:style w:type="paragraph" w:styleId="ab">
    <w:name w:val="footer"/>
    <w:basedOn w:val="a"/>
    <w:link w:val="ac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E01E52"/>
    <w:rPr>
      <w:kern w:val="2"/>
    </w:rPr>
  </w:style>
  <w:style w:type="character" w:styleId="ad">
    <w:name w:val="annotation reference"/>
    <w:semiHidden/>
    <w:rsid w:val="003F18F2"/>
    <w:rPr>
      <w:sz w:val="18"/>
      <w:szCs w:val="18"/>
    </w:rPr>
  </w:style>
  <w:style w:type="paragraph" w:styleId="ae">
    <w:name w:val="annotation text"/>
    <w:basedOn w:val="a"/>
    <w:semiHidden/>
    <w:rsid w:val="003F18F2"/>
  </w:style>
  <w:style w:type="paragraph" w:styleId="af">
    <w:name w:val="annotation subject"/>
    <w:basedOn w:val="ae"/>
    <w:next w:val="ae"/>
    <w:semiHidden/>
    <w:rsid w:val="003F18F2"/>
    <w:rPr>
      <w:b/>
      <w:bCs/>
    </w:rPr>
  </w:style>
  <w:style w:type="paragraph" w:styleId="af0">
    <w:name w:val="Balloon Text"/>
    <w:basedOn w:val="a"/>
    <w:semiHidden/>
    <w:rsid w:val="003F18F2"/>
    <w:rPr>
      <w:rFonts w:ascii="Arial" w:hAnsi="Arial"/>
      <w:sz w:val="18"/>
      <w:szCs w:val="18"/>
    </w:rPr>
  </w:style>
  <w:style w:type="table" w:styleId="af1">
    <w:name w:val="Table Grid"/>
    <w:basedOn w:val="a1"/>
    <w:rsid w:val="00B502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8F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FC342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4">
    <w:name w:val="heading 4"/>
    <w:basedOn w:val="a"/>
    <w:qFormat/>
    <w:rsid w:val="00A87C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7CA2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rsid w:val="00A87CA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A87CA2"/>
    <w:rPr>
      <w:b/>
      <w:bCs/>
    </w:rPr>
  </w:style>
  <w:style w:type="character" w:styleId="a5">
    <w:name w:val="Emphasis"/>
    <w:qFormat/>
    <w:rsid w:val="00A87CA2"/>
    <w:rPr>
      <w:i/>
      <w:iCs/>
    </w:rPr>
  </w:style>
  <w:style w:type="paragraph" w:customStyle="1" w:styleId="a6">
    <w:name w:val="表目錄"/>
    <w:basedOn w:val="a7"/>
    <w:rsid w:val="00FC3424"/>
    <w:rPr>
      <w:rFonts w:ascii="標楷體" w:eastAsia="標楷體"/>
      <w:sz w:val="24"/>
    </w:rPr>
  </w:style>
  <w:style w:type="paragraph" w:styleId="a8">
    <w:name w:val="Body Text Indent"/>
    <w:basedOn w:val="a"/>
    <w:rsid w:val="00FC3424"/>
    <w:pPr>
      <w:spacing w:line="500" w:lineRule="exact"/>
      <w:ind w:left="3644" w:hangingChars="1300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qFormat/>
    <w:rsid w:val="00FC3424"/>
    <w:rPr>
      <w:sz w:val="20"/>
      <w:szCs w:val="20"/>
    </w:rPr>
  </w:style>
  <w:style w:type="paragraph" w:styleId="a9">
    <w:name w:val="header"/>
    <w:basedOn w:val="a"/>
    <w:link w:val="aa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E01E52"/>
    <w:rPr>
      <w:kern w:val="2"/>
    </w:rPr>
  </w:style>
  <w:style w:type="paragraph" w:styleId="ab">
    <w:name w:val="footer"/>
    <w:basedOn w:val="a"/>
    <w:link w:val="ac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E01E52"/>
    <w:rPr>
      <w:kern w:val="2"/>
    </w:rPr>
  </w:style>
  <w:style w:type="character" w:styleId="ad">
    <w:name w:val="annotation reference"/>
    <w:semiHidden/>
    <w:rsid w:val="003F18F2"/>
    <w:rPr>
      <w:sz w:val="18"/>
      <w:szCs w:val="18"/>
    </w:rPr>
  </w:style>
  <w:style w:type="paragraph" w:styleId="ae">
    <w:name w:val="annotation text"/>
    <w:basedOn w:val="a"/>
    <w:semiHidden/>
    <w:rsid w:val="003F18F2"/>
  </w:style>
  <w:style w:type="paragraph" w:styleId="af">
    <w:name w:val="annotation subject"/>
    <w:basedOn w:val="ae"/>
    <w:next w:val="ae"/>
    <w:semiHidden/>
    <w:rsid w:val="003F18F2"/>
    <w:rPr>
      <w:b/>
      <w:bCs/>
    </w:rPr>
  </w:style>
  <w:style w:type="paragraph" w:styleId="af0">
    <w:name w:val="Balloon Text"/>
    <w:basedOn w:val="a"/>
    <w:semiHidden/>
    <w:rsid w:val="003F18F2"/>
    <w:rPr>
      <w:rFonts w:ascii="Arial" w:hAnsi="Arial"/>
      <w:sz w:val="18"/>
      <w:szCs w:val="18"/>
    </w:rPr>
  </w:style>
  <w:style w:type="table" w:styleId="af1">
    <w:name w:val="Table Grid"/>
    <w:basedOn w:val="a1"/>
    <w:rsid w:val="00B502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>Owner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台中市衛生局醫療機構辦理開業、遷移、面積變更、歇業流程</dc:title>
  <dc:subject>台中市衛生局醫療機構辦理開業、遷移、面積變更、歇業流程</dc:subject>
  <dc:creator>醫政科</dc:creator>
  <cp:keywords>台中市衛生局醫療機構辦理開業、遷移、面積變更、歇業流程</cp:keywords>
  <cp:lastModifiedBy>user</cp:lastModifiedBy>
  <cp:revision>1</cp:revision>
  <cp:lastPrinted>2015-01-22T07:37:00Z</cp:lastPrinted>
  <dcterms:created xsi:type="dcterms:W3CDTF">2017-04-05T02:35:00Z</dcterms:created>
  <dcterms:modified xsi:type="dcterms:W3CDTF">2017-04-05T02:35:00Z</dcterms:modified>
  <cp:category>BZ0</cp:category>
</cp:coreProperties>
</file>